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32" w:rsidRDefault="008B2C32">
      <w:pPr>
        <w:pStyle w:val="a3"/>
        <w:spacing w:before="1"/>
        <w:rPr>
          <w:sz w:val="25"/>
        </w:rPr>
      </w:pPr>
    </w:p>
    <w:p w:rsidR="008B2C32" w:rsidRDefault="002478FC">
      <w:pPr>
        <w:pStyle w:val="a3"/>
        <w:ind w:left="16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68049" cy="6995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49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32" w:rsidRDefault="002478FC">
      <w:pPr>
        <w:pStyle w:val="a3"/>
        <w:spacing w:before="183" w:line="264" w:lineRule="auto"/>
        <w:ind w:left="107" w:right="41"/>
        <w:jc w:val="both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счастливым.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интересных людей. Заниматься творчеством,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бороться за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жизнь.</w:t>
      </w:r>
    </w:p>
    <w:p w:rsidR="008B2C32" w:rsidRDefault="002478FC">
      <w:pPr>
        <w:pStyle w:val="a3"/>
        <w:spacing w:before="163" w:line="259" w:lineRule="auto"/>
        <w:ind w:left="107" w:right="38" w:firstLine="271"/>
        <w:jc w:val="both"/>
      </w:pPr>
      <w:r>
        <w:t>Школьная жизнь – это не только учеба, но</w:t>
      </w:r>
      <w:r>
        <w:rPr>
          <w:spacing w:val="1"/>
        </w:rPr>
        <w:t xml:space="preserve"> </w:t>
      </w:r>
      <w:r>
        <w:t>и взаимодействие разных людей: родителей,</w:t>
      </w:r>
      <w:r>
        <w:rPr>
          <w:spacing w:val="1"/>
        </w:rPr>
        <w:t xml:space="preserve"> </w:t>
      </w:r>
      <w:r>
        <w:t>педагогов, учащихся. В ходе этих отношений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редко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ситуации.</w:t>
      </w:r>
    </w:p>
    <w:p w:rsidR="008B2C32" w:rsidRDefault="002478FC">
      <w:pPr>
        <w:pStyle w:val="a3"/>
        <w:spacing w:before="159" w:line="259" w:lineRule="auto"/>
        <w:ind w:left="107" w:right="46" w:firstLine="271"/>
        <w:jc w:val="both"/>
      </w:pPr>
      <w:r>
        <w:t>Конфликты в школе, как и в обществе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неизбежны</w:t>
      </w:r>
      <w:r>
        <w:rPr>
          <w:spacing w:val="-1"/>
        </w:rPr>
        <w:t xml:space="preserve"> </w:t>
      </w:r>
      <w:r>
        <w:t>и естественны.</w:t>
      </w:r>
    </w:p>
    <w:p w:rsidR="008B2C32" w:rsidRDefault="002478FC">
      <w:pPr>
        <w:pStyle w:val="a3"/>
        <w:tabs>
          <w:tab w:val="left" w:pos="1986"/>
          <w:tab w:val="left" w:pos="3833"/>
        </w:tabs>
        <w:spacing w:before="131" w:line="264" w:lineRule="auto"/>
        <w:ind w:left="107" w:right="40" w:firstLine="271"/>
        <w:jc w:val="both"/>
      </w:pPr>
      <w:r>
        <w:t xml:space="preserve">Школьная служба </w:t>
      </w:r>
      <w:r>
        <w:rPr>
          <w:spacing w:val="-1"/>
        </w:rPr>
        <w:t>медиации</w:t>
      </w:r>
      <w:r>
        <w:rPr>
          <w:spacing w:val="-58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конфликтующие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вариантах разрешения</w:t>
      </w:r>
      <w:r>
        <w:rPr>
          <w:spacing w:val="-3"/>
        </w:rPr>
        <w:t xml:space="preserve"> </w:t>
      </w:r>
      <w:r>
        <w:t>проблем.</w:t>
      </w:r>
    </w:p>
    <w:p w:rsidR="008B2C32" w:rsidRDefault="002478FC">
      <w:pPr>
        <w:pStyle w:val="1"/>
        <w:spacing w:line="240" w:lineRule="auto"/>
        <w:ind w:left="1271"/>
      </w:pPr>
      <w:r>
        <w:rPr>
          <w:b w:val="0"/>
          <w:i w:val="0"/>
        </w:rPr>
        <w:br w:type="column"/>
      </w:r>
      <w:r>
        <w:rPr>
          <w:color w:val="FF0000"/>
        </w:rPr>
        <w:lastRenderedPageBreak/>
        <w:t>Причины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конфликтов</w:t>
      </w:r>
    </w:p>
    <w:p w:rsidR="008B2C32" w:rsidRDefault="008B2C32">
      <w:pPr>
        <w:pStyle w:val="a3"/>
        <w:rPr>
          <w:b/>
          <w:i/>
        </w:rPr>
      </w:pPr>
    </w:p>
    <w:p w:rsidR="008B2C32" w:rsidRDefault="002478FC">
      <w:pPr>
        <w:pStyle w:val="a4"/>
        <w:numPr>
          <w:ilvl w:val="0"/>
          <w:numId w:val="4"/>
        </w:numPr>
        <w:tabs>
          <w:tab w:val="left" w:pos="632"/>
        </w:tabs>
        <w:spacing w:line="274" w:lineRule="exact"/>
        <w:ind w:hanging="241"/>
        <w:jc w:val="both"/>
        <w:rPr>
          <w:b/>
          <w:i/>
          <w:sz w:val="24"/>
        </w:rPr>
      </w:pPr>
      <w:r>
        <w:rPr>
          <w:b/>
          <w:i/>
          <w:color w:val="006FC0"/>
          <w:sz w:val="24"/>
        </w:rPr>
        <w:t>Между</w:t>
      </w:r>
      <w:r>
        <w:rPr>
          <w:b/>
          <w:i/>
          <w:color w:val="006FC0"/>
          <w:spacing w:val="-5"/>
          <w:sz w:val="24"/>
        </w:rPr>
        <w:t xml:space="preserve"> </w:t>
      </w:r>
      <w:r>
        <w:rPr>
          <w:b/>
          <w:i/>
          <w:color w:val="006FC0"/>
          <w:sz w:val="24"/>
        </w:rPr>
        <w:t>учащимися:</w:t>
      </w:r>
    </w:p>
    <w:p w:rsidR="008B2C32" w:rsidRDefault="002478FC">
      <w:pPr>
        <w:pStyle w:val="a3"/>
        <w:ind w:left="107" w:right="39"/>
        <w:jc w:val="both"/>
      </w:pPr>
      <w:proofErr w:type="gramStart"/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соперничество,</w:t>
      </w:r>
      <w:r>
        <w:rPr>
          <w:spacing w:val="1"/>
        </w:rPr>
        <w:t xml:space="preserve"> </w:t>
      </w:r>
      <w:r>
        <w:t>обман,</w:t>
      </w:r>
      <w:r>
        <w:rPr>
          <w:spacing w:val="-57"/>
        </w:rPr>
        <w:t xml:space="preserve"> </w:t>
      </w:r>
      <w:r>
        <w:t>сплетни,</w:t>
      </w:r>
      <w:r>
        <w:rPr>
          <w:spacing w:val="50"/>
        </w:rPr>
        <w:t xml:space="preserve"> </w:t>
      </w:r>
      <w:r>
        <w:t>оскорбления,</w:t>
      </w:r>
      <w:r>
        <w:rPr>
          <w:spacing w:val="49"/>
        </w:rPr>
        <w:t xml:space="preserve"> </w:t>
      </w:r>
      <w:r>
        <w:t>об</w:t>
      </w:r>
      <w:r>
        <w:t>иды,</w:t>
      </w:r>
      <w:r>
        <w:rPr>
          <w:spacing w:val="51"/>
        </w:rPr>
        <w:t xml:space="preserve"> </w:t>
      </w:r>
      <w:r>
        <w:t>враждебность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неприязнь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симпатия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взаимности,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девочку</w:t>
      </w:r>
      <w:r>
        <w:rPr>
          <w:spacing w:val="-6"/>
        </w:rPr>
        <w:t xml:space="preserve"> </w:t>
      </w:r>
      <w:r>
        <w:t>(мальчика).</w:t>
      </w:r>
      <w:proofErr w:type="gramEnd"/>
    </w:p>
    <w:p w:rsidR="008B2C32" w:rsidRDefault="008B2C32">
      <w:pPr>
        <w:pStyle w:val="a3"/>
      </w:pPr>
    </w:p>
    <w:p w:rsidR="008B2C32" w:rsidRDefault="002478FC">
      <w:pPr>
        <w:pStyle w:val="a4"/>
        <w:numPr>
          <w:ilvl w:val="0"/>
          <w:numId w:val="4"/>
        </w:numPr>
        <w:tabs>
          <w:tab w:val="left" w:pos="592"/>
          <w:tab w:val="left" w:pos="632"/>
          <w:tab w:val="left" w:pos="1244"/>
          <w:tab w:val="left" w:pos="1489"/>
          <w:tab w:val="left" w:pos="1645"/>
          <w:tab w:val="left" w:pos="2261"/>
          <w:tab w:val="left" w:pos="2717"/>
          <w:tab w:val="left" w:pos="3074"/>
          <w:tab w:val="left" w:pos="3168"/>
          <w:tab w:val="left" w:pos="3395"/>
          <w:tab w:val="left" w:pos="3429"/>
          <w:tab w:val="left" w:pos="4453"/>
          <w:tab w:val="left" w:pos="4713"/>
        </w:tabs>
        <w:spacing w:before="1"/>
        <w:ind w:left="107" w:right="38" w:firstLine="283"/>
        <w:rPr>
          <w:sz w:val="24"/>
        </w:rPr>
      </w:pPr>
      <w:r>
        <w:rPr>
          <w:b/>
          <w:i/>
          <w:color w:val="006FC0"/>
          <w:sz w:val="24"/>
        </w:rPr>
        <w:t>Между педагогами и учащимися:</w:t>
      </w:r>
      <w:r>
        <w:rPr>
          <w:b/>
          <w:i/>
          <w:color w:val="006FC0"/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чрезмерное</w:t>
      </w:r>
      <w:r>
        <w:rPr>
          <w:sz w:val="24"/>
        </w:rPr>
        <w:tab/>
      </w:r>
      <w:r>
        <w:rPr>
          <w:sz w:val="24"/>
        </w:rPr>
        <w:tab/>
        <w:t>количество</w:t>
      </w:r>
      <w:r>
        <w:rPr>
          <w:sz w:val="24"/>
        </w:rPr>
        <w:tab/>
      </w:r>
      <w:r>
        <w:rPr>
          <w:sz w:val="24"/>
        </w:rPr>
        <w:tab/>
        <w:t>требований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27"/>
          <w:sz w:val="24"/>
        </w:rPr>
        <w:t xml:space="preserve"> </w:t>
      </w:r>
      <w:r>
        <w:rPr>
          <w:sz w:val="24"/>
        </w:rPr>
        <w:t>непостоянство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4"/>
          <w:sz w:val="24"/>
        </w:rPr>
        <w:t xml:space="preserve"> </w:t>
      </w:r>
      <w:r>
        <w:rPr>
          <w:sz w:val="24"/>
        </w:rPr>
        <w:t>недооцененным,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</w:r>
      <w:r>
        <w:rPr>
          <w:spacing w:val="-1"/>
          <w:sz w:val="24"/>
        </w:rPr>
        <w:t>может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примириться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недостатками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ученика,</w:t>
      </w:r>
      <w:r>
        <w:rPr>
          <w:sz w:val="24"/>
        </w:rPr>
        <w:tab/>
        <w:t>личные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(раздражительность,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беспомощность,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грубость).</w:t>
      </w:r>
    </w:p>
    <w:p w:rsidR="008B2C32" w:rsidRDefault="008B2C32">
      <w:pPr>
        <w:pStyle w:val="a3"/>
        <w:spacing w:before="1"/>
      </w:pPr>
    </w:p>
    <w:p w:rsidR="008B2C32" w:rsidRDefault="002478FC">
      <w:pPr>
        <w:pStyle w:val="a4"/>
        <w:numPr>
          <w:ilvl w:val="0"/>
          <w:numId w:val="4"/>
        </w:numPr>
        <w:tabs>
          <w:tab w:val="left" w:pos="632"/>
          <w:tab w:val="left" w:pos="1326"/>
          <w:tab w:val="left" w:pos="1731"/>
          <w:tab w:val="left" w:pos="3715"/>
        </w:tabs>
        <w:ind w:left="107" w:right="39" w:firstLine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4419625</wp:posOffset>
            </wp:positionH>
            <wp:positionV relativeFrom="paragraph">
              <wp:posOffset>1185867</wp:posOffset>
            </wp:positionV>
            <wp:extent cx="1973930" cy="1328702"/>
            <wp:effectExtent l="0" t="0" r="0" b="0"/>
            <wp:wrapNone/>
            <wp:docPr id="3" name="image2.jpeg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30" cy="1328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6FC0"/>
          <w:sz w:val="24"/>
        </w:rPr>
        <w:t>Между родителями и педагогами:</w:t>
      </w:r>
      <w:r>
        <w:rPr>
          <w:b/>
          <w:i/>
          <w:color w:val="006FC0"/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недовольство родителя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педагога, личная неприязнь,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  <w:t>о</w:t>
      </w:r>
      <w:r>
        <w:rPr>
          <w:sz w:val="24"/>
        </w:rPr>
        <w:tab/>
        <w:t>необоснованном</w:t>
      </w:r>
      <w:r>
        <w:rPr>
          <w:sz w:val="24"/>
        </w:rPr>
        <w:tab/>
      </w:r>
      <w:r>
        <w:rPr>
          <w:spacing w:val="-1"/>
          <w:sz w:val="24"/>
        </w:rPr>
        <w:t>занижении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ребенку.</w:t>
      </w:r>
    </w:p>
    <w:p w:rsidR="008B2C32" w:rsidRDefault="002478FC">
      <w:pPr>
        <w:pStyle w:val="1"/>
        <w:jc w:val="both"/>
      </w:pPr>
      <w:r>
        <w:rPr>
          <w:b w:val="0"/>
          <w:i w:val="0"/>
        </w:rPr>
        <w:br w:type="column"/>
      </w:r>
      <w:r>
        <w:rPr>
          <w:color w:val="FF0000"/>
        </w:rPr>
        <w:lastRenderedPageBreak/>
        <w:t>Как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помочь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служба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медиации</w:t>
      </w:r>
    </w:p>
    <w:p w:rsidR="008B2C32" w:rsidRDefault="002478FC">
      <w:pPr>
        <w:pStyle w:val="a3"/>
        <w:ind w:left="107" w:right="115" w:firstLine="283"/>
        <w:jc w:val="both"/>
      </w:pPr>
      <w:r>
        <w:rPr>
          <w:i/>
          <w:color w:val="00AF50"/>
        </w:rPr>
        <w:t>Важнейший</w:t>
      </w:r>
      <w:r>
        <w:rPr>
          <w:i/>
          <w:color w:val="00AF50"/>
          <w:spacing w:val="1"/>
        </w:rPr>
        <w:t xml:space="preserve"> </w:t>
      </w:r>
      <w:r>
        <w:rPr>
          <w:i/>
          <w:color w:val="00AF50"/>
        </w:rPr>
        <w:t>результат</w:t>
      </w:r>
      <w:r>
        <w:rPr>
          <w:i/>
          <w:color w:val="00AF50"/>
          <w:spacing w:val="1"/>
        </w:rPr>
        <w:t xml:space="preserve"> </w:t>
      </w:r>
      <w:r>
        <w:rPr>
          <w:i/>
          <w:color w:val="00AF50"/>
        </w:rPr>
        <w:t>медиаци</w:t>
      </w:r>
      <w:proofErr w:type="gramStart"/>
      <w:r>
        <w:rPr>
          <w:i/>
          <w:color w:val="00AF50"/>
        </w:rPr>
        <w:t>и</w:t>
      </w:r>
      <w:r>
        <w:t>–</w:t>
      </w:r>
      <w:proofErr w:type="gramEnd"/>
      <w:r>
        <w:rPr>
          <w:spacing w:val="-57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искренне</w:t>
      </w:r>
      <w:r>
        <w:rPr>
          <w:spacing w:val="-57"/>
        </w:rPr>
        <w:t xml:space="preserve"> </w:t>
      </w:r>
      <w:r>
        <w:t>загладить причиненный вред, то есть то,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конфликтной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ситуации.</w:t>
      </w:r>
    </w:p>
    <w:p w:rsidR="008B2C32" w:rsidRDefault="002478FC">
      <w:pPr>
        <w:pStyle w:val="a3"/>
        <w:ind w:left="107" w:right="114" w:firstLine="283"/>
        <w:jc w:val="both"/>
      </w:pPr>
      <w:r>
        <w:t>Медиатор помогает выразить и услышать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взаимопонимания.</w:t>
      </w:r>
      <w:r>
        <w:rPr>
          <w:spacing w:val="1"/>
        </w:rPr>
        <w:t xml:space="preserve"> </w:t>
      </w:r>
      <w:r>
        <w:t>Образно говоря, медиатор строит лестницу,</w:t>
      </w:r>
      <w:r>
        <w:rPr>
          <w:spacing w:val="1"/>
        </w:rPr>
        <w:t xml:space="preserve"> </w:t>
      </w:r>
      <w:r>
        <w:t>шагая по которой, люди узнают все больше и</w:t>
      </w:r>
      <w:r>
        <w:rPr>
          <w:spacing w:val="1"/>
        </w:rPr>
        <w:t xml:space="preserve"> </w:t>
      </w:r>
      <w:r>
        <w:t>больше друг о друге, и это знание помогает</w:t>
      </w:r>
      <w:r>
        <w:rPr>
          <w:spacing w:val="1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справиться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ситуацией.</w:t>
      </w:r>
      <w:r>
        <w:rPr>
          <w:spacing w:val="26"/>
        </w:rPr>
        <w:t xml:space="preserve"> </w:t>
      </w:r>
      <w:r>
        <w:t>Каждая</w:t>
      </w:r>
    </w:p>
    <w:p w:rsidR="008B2C32" w:rsidRDefault="002478FC">
      <w:pPr>
        <w:pStyle w:val="a3"/>
        <w:ind w:left="107" w:right="117"/>
        <w:jc w:val="both"/>
      </w:pPr>
      <w:r>
        <w:t>«ступенька»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здоровых</w:t>
      </w:r>
      <w:r>
        <w:rPr>
          <w:spacing w:val="1"/>
        </w:rPr>
        <w:t xml:space="preserve"> </w:t>
      </w:r>
      <w:r>
        <w:t>отношений.</w:t>
      </w:r>
    </w:p>
    <w:p w:rsidR="008B2C32" w:rsidRDefault="008B2C32">
      <w:pPr>
        <w:pStyle w:val="a3"/>
        <w:spacing w:before="1"/>
      </w:pPr>
    </w:p>
    <w:p w:rsidR="008B2C32" w:rsidRDefault="002478FC">
      <w:pPr>
        <w:spacing w:line="274" w:lineRule="exact"/>
        <w:ind w:left="391"/>
        <w:jc w:val="both"/>
        <w:rPr>
          <w:b/>
          <w:sz w:val="24"/>
        </w:rPr>
      </w:pPr>
      <w:r>
        <w:rPr>
          <w:b/>
          <w:color w:val="FF0000"/>
          <w:sz w:val="24"/>
        </w:rPr>
        <w:t>Важнейшие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ступеньки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лестницы:</w:t>
      </w:r>
    </w:p>
    <w:p w:rsidR="008B2C32" w:rsidRDefault="002478FC">
      <w:pPr>
        <w:pStyle w:val="a4"/>
        <w:numPr>
          <w:ilvl w:val="0"/>
          <w:numId w:val="3"/>
        </w:numPr>
        <w:tabs>
          <w:tab w:val="left" w:pos="687"/>
        </w:tabs>
        <w:ind w:left="107" w:right="115" w:firstLine="283"/>
        <w:jc w:val="both"/>
        <w:rPr>
          <w:sz w:val="24"/>
        </w:rPr>
      </w:pPr>
      <w:r>
        <w:rPr>
          <w:sz w:val="24"/>
        </w:rPr>
        <w:t>Понимание своих чувств, состояний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B2C32" w:rsidRDefault="002478FC">
      <w:pPr>
        <w:pStyle w:val="a4"/>
        <w:numPr>
          <w:ilvl w:val="0"/>
          <w:numId w:val="3"/>
        </w:numPr>
        <w:tabs>
          <w:tab w:val="left" w:pos="864"/>
        </w:tabs>
        <w:ind w:left="107" w:right="116" w:firstLine="28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людей);</w:t>
      </w:r>
    </w:p>
    <w:p w:rsidR="008B2C32" w:rsidRDefault="002478FC">
      <w:pPr>
        <w:pStyle w:val="a4"/>
        <w:numPr>
          <w:ilvl w:val="0"/>
          <w:numId w:val="3"/>
        </w:numPr>
        <w:tabs>
          <w:tab w:val="left" w:pos="715"/>
        </w:tabs>
        <w:ind w:left="107" w:right="118" w:firstLine="28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B2C32" w:rsidRDefault="002478FC">
      <w:pPr>
        <w:pStyle w:val="a4"/>
        <w:numPr>
          <w:ilvl w:val="0"/>
          <w:numId w:val="3"/>
        </w:numPr>
        <w:tabs>
          <w:tab w:val="left" w:pos="1195"/>
        </w:tabs>
        <w:ind w:left="107" w:right="112" w:firstLine="283"/>
        <w:jc w:val="both"/>
        <w:rPr>
          <w:sz w:val="24"/>
        </w:rPr>
      </w:pP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реализацию.</w:t>
      </w:r>
    </w:p>
    <w:p w:rsidR="008B2C32" w:rsidRDefault="008B2C32">
      <w:pPr>
        <w:jc w:val="both"/>
        <w:rPr>
          <w:sz w:val="24"/>
        </w:rPr>
        <w:sectPr w:rsidR="008B2C32">
          <w:type w:val="continuous"/>
          <w:pgSz w:w="16840" w:h="11910" w:orient="landscape"/>
          <w:pgMar w:top="780" w:right="420" w:bottom="280" w:left="600" w:header="720" w:footer="720" w:gutter="0"/>
          <w:cols w:num="3" w:space="720" w:equalWidth="0">
            <w:col w:w="4876" w:space="558"/>
            <w:col w:w="4874" w:space="561"/>
            <w:col w:w="4951"/>
          </w:cols>
        </w:sectPr>
      </w:pPr>
    </w:p>
    <w:p w:rsidR="008B2C32" w:rsidRDefault="008B2C32">
      <w:pPr>
        <w:pStyle w:val="a3"/>
        <w:spacing w:before="10" w:after="1"/>
        <w:rPr>
          <w:sz w:val="10"/>
        </w:rPr>
      </w:pPr>
    </w:p>
    <w:p w:rsidR="008B2C32" w:rsidRDefault="002478FC">
      <w:pPr>
        <w:pStyle w:val="a3"/>
        <w:ind w:left="4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29386" cy="11312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386" cy="11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32" w:rsidRDefault="008B2C32">
      <w:pPr>
        <w:rPr>
          <w:sz w:val="20"/>
        </w:rPr>
        <w:sectPr w:rsidR="008B2C32">
          <w:type w:val="continuous"/>
          <w:pgSz w:w="16840" w:h="11910" w:orient="landscape"/>
          <w:pgMar w:top="780" w:right="420" w:bottom="280" w:left="600" w:header="720" w:footer="720" w:gutter="0"/>
          <w:cols w:space="720"/>
        </w:sectPr>
      </w:pPr>
    </w:p>
    <w:p w:rsidR="008B2C32" w:rsidRDefault="002478FC">
      <w:pPr>
        <w:pStyle w:val="1"/>
        <w:spacing w:before="64" w:line="276" w:lineRule="auto"/>
        <w:ind w:left="1987" w:right="5341" w:hanging="1376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4290429</wp:posOffset>
            </wp:positionH>
            <wp:positionV relativeFrom="paragraph">
              <wp:posOffset>119106</wp:posOffset>
            </wp:positionV>
            <wp:extent cx="2212053" cy="1645470"/>
            <wp:effectExtent l="0" t="0" r="0" b="0"/>
            <wp:wrapNone/>
            <wp:docPr id="7" name="image4.png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53" cy="164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Алгоритм обращения родителей с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жалобой</w:t>
      </w:r>
    </w:p>
    <w:p w:rsidR="008B2C32" w:rsidRDefault="002478FC">
      <w:pPr>
        <w:pStyle w:val="a4"/>
        <w:numPr>
          <w:ilvl w:val="0"/>
          <w:numId w:val="2"/>
        </w:numPr>
        <w:tabs>
          <w:tab w:val="left" w:pos="632"/>
        </w:tabs>
        <w:spacing w:line="270" w:lineRule="exact"/>
        <w:ind w:hanging="241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</w:p>
    <w:p w:rsidR="008B2C32" w:rsidRDefault="002478FC">
      <w:pPr>
        <w:pStyle w:val="a4"/>
        <w:numPr>
          <w:ilvl w:val="0"/>
          <w:numId w:val="2"/>
        </w:numPr>
        <w:tabs>
          <w:tab w:val="left" w:pos="632"/>
        </w:tabs>
        <w:spacing w:before="41"/>
        <w:ind w:hanging="241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</w:p>
    <w:p w:rsidR="008B2C32" w:rsidRDefault="002478FC">
      <w:pPr>
        <w:pStyle w:val="a4"/>
        <w:numPr>
          <w:ilvl w:val="0"/>
          <w:numId w:val="2"/>
        </w:numPr>
        <w:tabs>
          <w:tab w:val="left" w:pos="632"/>
        </w:tabs>
        <w:spacing w:before="43"/>
        <w:ind w:hanging="241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8B2C32" w:rsidRDefault="002478FC">
      <w:pPr>
        <w:pStyle w:val="a4"/>
        <w:numPr>
          <w:ilvl w:val="0"/>
          <w:numId w:val="2"/>
        </w:numPr>
        <w:tabs>
          <w:tab w:val="left" w:pos="692"/>
        </w:tabs>
        <w:spacing w:before="41"/>
        <w:ind w:left="691" w:hanging="301"/>
        <w:rPr>
          <w:sz w:val="24"/>
        </w:rPr>
      </w:pPr>
      <w:r>
        <w:rPr>
          <w:sz w:val="24"/>
        </w:rPr>
        <w:t>Директор</w:t>
      </w:r>
    </w:p>
    <w:p w:rsidR="008B2C32" w:rsidRDefault="002478FC">
      <w:pPr>
        <w:pStyle w:val="a4"/>
        <w:numPr>
          <w:ilvl w:val="0"/>
          <w:numId w:val="2"/>
        </w:numPr>
        <w:tabs>
          <w:tab w:val="left" w:pos="632"/>
        </w:tabs>
        <w:spacing w:before="41"/>
        <w:ind w:hanging="241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8B2C32" w:rsidRDefault="008B2C32">
      <w:pPr>
        <w:pStyle w:val="a3"/>
        <w:spacing w:before="1"/>
        <w:rPr>
          <w:sz w:val="31"/>
        </w:rPr>
      </w:pPr>
    </w:p>
    <w:p w:rsidR="008B2C32" w:rsidRDefault="002478FC">
      <w:pPr>
        <w:pStyle w:val="a3"/>
        <w:spacing w:line="276" w:lineRule="auto"/>
        <w:ind w:left="107" w:right="4842" w:firstLine="283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обратитесь 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 xml:space="preserve">то </w:t>
      </w:r>
      <w:bookmarkStart w:id="0" w:name="_GoBack"/>
      <w:bookmarkEnd w:id="0"/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встретится ведущий программы примирения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случившемуся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встрече.</w:t>
      </w:r>
    </w:p>
    <w:p w:rsidR="008B2C32" w:rsidRDefault="002478FC">
      <w:pPr>
        <w:pStyle w:val="a3"/>
        <w:spacing w:before="2" w:line="276" w:lineRule="auto"/>
        <w:ind w:left="107" w:right="4846" w:firstLine="283"/>
        <w:jc w:val="both"/>
      </w:pPr>
      <w:r>
        <w:t>В случае добровольного согласия сторон,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примирительная</w:t>
      </w:r>
      <w:r>
        <w:rPr>
          <w:spacing w:val="1"/>
        </w:rPr>
        <w:t xml:space="preserve"> </w:t>
      </w:r>
      <w:r>
        <w:t>встреча,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обсуждается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вопросы:</w:t>
      </w:r>
    </w:p>
    <w:p w:rsidR="008B2C32" w:rsidRDefault="002478FC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before="1" w:line="276" w:lineRule="auto"/>
        <w:ind w:right="5205" w:hanging="360"/>
        <w:rPr>
          <w:sz w:val="24"/>
        </w:rPr>
      </w:pPr>
      <w:r>
        <w:tab/>
      </w:r>
      <w:r>
        <w:rPr>
          <w:sz w:val="24"/>
        </w:rPr>
        <w:t>каковы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8B2C32" w:rsidRDefault="002478FC">
      <w:pPr>
        <w:pStyle w:val="a4"/>
        <w:numPr>
          <w:ilvl w:val="0"/>
          <w:numId w:val="1"/>
        </w:numPr>
        <w:tabs>
          <w:tab w:val="left" w:pos="827"/>
          <w:tab w:val="left" w:pos="828"/>
          <w:tab w:val="left" w:pos="2005"/>
          <w:tab w:val="left" w:pos="3396"/>
        </w:tabs>
        <w:spacing w:line="276" w:lineRule="auto"/>
        <w:ind w:right="5205" w:hanging="360"/>
        <w:rPr>
          <w:sz w:val="24"/>
        </w:rPr>
      </w:pPr>
      <w:r>
        <w:tab/>
      </w:r>
      <w:r>
        <w:rPr>
          <w:sz w:val="24"/>
        </w:rPr>
        <w:t>каким</w:t>
      </w:r>
      <w:r>
        <w:rPr>
          <w:sz w:val="24"/>
        </w:rPr>
        <w:tab/>
      </w:r>
      <w:r>
        <w:rPr>
          <w:spacing w:val="-1"/>
          <w:sz w:val="24"/>
        </w:rPr>
        <w:t>образом</w:t>
      </w:r>
      <w:r>
        <w:rPr>
          <w:spacing w:val="-1"/>
          <w:sz w:val="24"/>
        </w:rPr>
        <w:tab/>
        <w:t>разрешить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ситуацию;</w:t>
      </w:r>
    </w:p>
    <w:p w:rsidR="008B2C32" w:rsidRDefault="002478FC">
      <w:pPr>
        <w:pStyle w:val="a4"/>
        <w:numPr>
          <w:ilvl w:val="0"/>
          <w:numId w:val="1"/>
        </w:numPr>
        <w:tabs>
          <w:tab w:val="left" w:pos="827"/>
          <w:tab w:val="left" w:pos="828"/>
          <w:tab w:val="left" w:pos="1431"/>
          <w:tab w:val="left" w:pos="2530"/>
          <w:tab w:val="left" w:pos="3425"/>
          <w:tab w:val="left" w:pos="4235"/>
        </w:tabs>
        <w:spacing w:line="276" w:lineRule="auto"/>
        <w:ind w:right="5206" w:hanging="360"/>
        <w:rPr>
          <w:sz w:val="24"/>
        </w:rPr>
      </w:pPr>
      <w:r>
        <w:tab/>
      </w:r>
      <w:r>
        <w:rPr>
          <w:sz w:val="24"/>
        </w:rPr>
        <w:t>как</w:t>
      </w:r>
      <w:r>
        <w:rPr>
          <w:sz w:val="24"/>
        </w:rPr>
        <w:tab/>
        <w:t>сделать,</w:t>
      </w:r>
      <w:r>
        <w:rPr>
          <w:sz w:val="24"/>
        </w:rPr>
        <w:tab/>
        <w:t>чтобы</w:t>
      </w:r>
      <w:r>
        <w:rPr>
          <w:sz w:val="24"/>
        </w:rPr>
        <w:tab/>
        <w:t xml:space="preserve"> этого</w:t>
      </w:r>
      <w:r>
        <w:rPr>
          <w:sz w:val="24"/>
        </w:rPr>
        <w:tab/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торилось.</w:t>
      </w:r>
    </w:p>
    <w:p w:rsidR="008B2C32" w:rsidRDefault="002478FC">
      <w:pPr>
        <w:pStyle w:val="a3"/>
        <w:spacing w:line="276" w:lineRule="auto"/>
        <w:ind w:left="107" w:right="4841" w:firstLine="283"/>
        <w:jc w:val="both"/>
      </w:pPr>
      <w:r>
        <w:t>При необходимости составляется план по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сторон.</w:t>
      </w:r>
    </w:p>
    <w:p w:rsidR="008B2C32" w:rsidRDefault="002478FC">
      <w:pPr>
        <w:pStyle w:val="a3"/>
        <w:rPr>
          <w:sz w:val="58"/>
        </w:rPr>
      </w:pPr>
      <w:r>
        <w:br w:type="column"/>
      </w:r>
    </w:p>
    <w:p w:rsidR="008B2C32" w:rsidRDefault="008B2C32">
      <w:pPr>
        <w:pStyle w:val="a3"/>
        <w:rPr>
          <w:sz w:val="58"/>
        </w:rPr>
      </w:pPr>
    </w:p>
    <w:p w:rsidR="008B2C32" w:rsidRDefault="008B2C32">
      <w:pPr>
        <w:pStyle w:val="a3"/>
        <w:spacing w:before="6"/>
        <w:rPr>
          <w:sz w:val="45"/>
        </w:rPr>
      </w:pPr>
    </w:p>
    <w:p w:rsidR="008B2C32" w:rsidRDefault="002478FC">
      <w:pPr>
        <w:ind w:left="107" w:right="364"/>
        <w:jc w:val="center"/>
        <w:rPr>
          <w:b/>
          <w:i/>
          <w:sz w:val="52"/>
        </w:rPr>
      </w:pPr>
      <w:r>
        <w:rPr>
          <w:b/>
          <w:i/>
          <w:color w:val="00AF50"/>
          <w:spacing w:val="-3"/>
          <w:sz w:val="52"/>
        </w:rPr>
        <w:t xml:space="preserve">Школьная служба </w:t>
      </w:r>
      <w:r>
        <w:rPr>
          <w:b/>
          <w:i/>
          <w:color w:val="00AF50"/>
          <w:spacing w:val="-127"/>
          <w:sz w:val="52"/>
        </w:rPr>
        <w:t xml:space="preserve"> </w:t>
      </w:r>
      <w:r>
        <w:rPr>
          <w:b/>
          <w:i/>
          <w:color w:val="00AF50"/>
          <w:sz w:val="52"/>
        </w:rPr>
        <w:t>медиации</w:t>
      </w:r>
    </w:p>
    <w:p w:rsidR="008B2C32" w:rsidRDefault="002478FC">
      <w:pPr>
        <w:spacing w:before="455"/>
        <w:ind w:left="535" w:right="790"/>
        <w:jc w:val="center"/>
        <w:rPr>
          <w:i/>
          <w:sz w:val="28"/>
        </w:rPr>
      </w:pPr>
      <w:r>
        <w:rPr>
          <w:i/>
          <w:color w:val="E26C09"/>
          <w:sz w:val="28"/>
        </w:rPr>
        <w:t>Информация</w:t>
      </w:r>
      <w:r>
        <w:rPr>
          <w:i/>
          <w:color w:val="E26C09"/>
          <w:spacing w:val="-10"/>
          <w:sz w:val="28"/>
        </w:rPr>
        <w:t xml:space="preserve"> </w:t>
      </w:r>
      <w:r>
        <w:rPr>
          <w:i/>
          <w:color w:val="E26C09"/>
          <w:sz w:val="28"/>
        </w:rPr>
        <w:t>для</w:t>
      </w:r>
      <w:r>
        <w:rPr>
          <w:i/>
          <w:color w:val="E26C09"/>
          <w:spacing w:val="-10"/>
          <w:sz w:val="28"/>
        </w:rPr>
        <w:t xml:space="preserve"> </w:t>
      </w:r>
      <w:r>
        <w:rPr>
          <w:i/>
          <w:color w:val="E26C09"/>
          <w:sz w:val="28"/>
        </w:rPr>
        <w:t>родителей</w:t>
      </w:r>
    </w:p>
    <w:p w:rsidR="008B2C32" w:rsidRDefault="008B2C32">
      <w:pPr>
        <w:pStyle w:val="a3"/>
        <w:rPr>
          <w:i/>
          <w:sz w:val="20"/>
        </w:rPr>
      </w:pPr>
    </w:p>
    <w:p w:rsidR="008B2C32" w:rsidRDefault="008B2C32">
      <w:pPr>
        <w:pStyle w:val="a3"/>
        <w:rPr>
          <w:i/>
          <w:sz w:val="20"/>
        </w:rPr>
      </w:pPr>
    </w:p>
    <w:p w:rsidR="008B2C32" w:rsidRDefault="008B2C32">
      <w:pPr>
        <w:pStyle w:val="a3"/>
        <w:rPr>
          <w:i/>
          <w:sz w:val="20"/>
        </w:rPr>
      </w:pPr>
    </w:p>
    <w:p w:rsidR="008B2C32" w:rsidRDefault="002478FC">
      <w:pPr>
        <w:pStyle w:val="a3"/>
        <w:spacing w:before="10"/>
        <w:rPr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7673340</wp:posOffset>
            </wp:positionH>
            <wp:positionV relativeFrom="paragraph">
              <wp:posOffset>192052</wp:posOffset>
            </wp:positionV>
            <wp:extent cx="2358073" cy="2357437"/>
            <wp:effectExtent l="0" t="0" r="0" b="0"/>
            <wp:wrapTopAndBottom/>
            <wp:docPr id="9" name="image5.jpeg" descr="https://www.caycon.com/wp-content/uploads/2014/11/10-Ways-Great-Startup-Leaders-Grow-Great-T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073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C32" w:rsidRDefault="008B2C32">
      <w:pPr>
        <w:pStyle w:val="a3"/>
        <w:rPr>
          <w:i/>
          <w:sz w:val="30"/>
        </w:rPr>
      </w:pPr>
    </w:p>
    <w:p w:rsidR="008B2C32" w:rsidRDefault="008B2C32">
      <w:pPr>
        <w:pStyle w:val="a3"/>
        <w:rPr>
          <w:i/>
          <w:sz w:val="30"/>
        </w:rPr>
      </w:pPr>
    </w:p>
    <w:p w:rsidR="008B2C32" w:rsidRDefault="008B2C32">
      <w:pPr>
        <w:pStyle w:val="a3"/>
        <w:rPr>
          <w:i/>
          <w:sz w:val="30"/>
        </w:rPr>
      </w:pPr>
    </w:p>
    <w:p w:rsidR="008B2C32" w:rsidRDefault="002478FC">
      <w:pPr>
        <w:spacing w:before="196"/>
        <w:ind w:left="535" w:right="787"/>
        <w:jc w:val="center"/>
        <w:rPr>
          <w:b/>
        </w:rPr>
      </w:pPr>
      <w:r>
        <w:rPr>
          <w:b/>
        </w:rPr>
        <w:t>2023-2024уч.</w:t>
      </w:r>
      <w:r>
        <w:rPr>
          <w:b/>
        </w:rPr>
        <w:t>г.</w:t>
      </w:r>
    </w:p>
    <w:sectPr w:rsidR="008B2C32">
      <w:pgSz w:w="16840" w:h="11910" w:orient="landscape"/>
      <w:pgMar w:top="780" w:right="420" w:bottom="280" w:left="600" w:header="720" w:footer="720" w:gutter="0"/>
      <w:cols w:num="2" w:space="720" w:equalWidth="0">
        <w:col w:w="9681" w:space="1435"/>
        <w:col w:w="4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86A"/>
    <w:multiLevelType w:val="hybridMultilevel"/>
    <w:tmpl w:val="EB1042DC"/>
    <w:lvl w:ilvl="0" w:tplc="46ACAC5E">
      <w:start w:val="1"/>
      <w:numFmt w:val="decimal"/>
      <w:lvlText w:val="%1."/>
      <w:lvlJc w:val="left"/>
      <w:pPr>
        <w:ind w:left="6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21C80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2" w:tplc="B6544DE8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377C0BAE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4" w:tplc="7BE6C3C2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C9E1B8A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6" w:tplc="D5CEF34E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  <w:lvl w:ilvl="7" w:tplc="AB1E330E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8" w:tplc="F3F6BAFA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1">
    <w:nsid w:val="3E186A48"/>
    <w:multiLevelType w:val="hybridMultilevel"/>
    <w:tmpl w:val="15604D98"/>
    <w:lvl w:ilvl="0" w:tplc="194E465A">
      <w:start w:val="1"/>
      <w:numFmt w:val="decimal"/>
      <w:lvlText w:val="%1."/>
      <w:lvlJc w:val="left"/>
      <w:pPr>
        <w:ind w:left="10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89442">
      <w:numFmt w:val="bullet"/>
      <w:lvlText w:val="•"/>
      <w:lvlJc w:val="left"/>
      <w:pPr>
        <w:ind w:left="584" w:hanging="295"/>
      </w:pPr>
      <w:rPr>
        <w:rFonts w:hint="default"/>
        <w:lang w:val="ru-RU" w:eastAsia="en-US" w:bidi="ar-SA"/>
      </w:rPr>
    </w:lvl>
    <w:lvl w:ilvl="2" w:tplc="4EFEC3E2">
      <w:numFmt w:val="bullet"/>
      <w:lvlText w:val="•"/>
      <w:lvlJc w:val="left"/>
      <w:pPr>
        <w:ind w:left="1069" w:hanging="295"/>
      </w:pPr>
      <w:rPr>
        <w:rFonts w:hint="default"/>
        <w:lang w:val="ru-RU" w:eastAsia="en-US" w:bidi="ar-SA"/>
      </w:rPr>
    </w:lvl>
    <w:lvl w:ilvl="3" w:tplc="6AD60406">
      <w:numFmt w:val="bullet"/>
      <w:lvlText w:val="•"/>
      <w:lvlJc w:val="left"/>
      <w:pPr>
        <w:ind w:left="1554" w:hanging="295"/>
      </w:pPr>
      <w:rPr>
        <w:rFonts w:hint="default"/>
        <w:lang w:val="ru-RU" w:eastAsia="en-US" w:bidi="ar-SA"/>
      </w:rPr>
    </w:lvl>
    <w:lvl w:ilvl="4" w:tplc="A10CC278">
      <w:numFmt w:val="bullet"/>
      <w:lvlText w:val="•"/>
      <w:lvlJc w:val="left"/>
      <w:pPr>
        <w:ind w:left="2039" w:hanging="295"/>
      </w:pPr>
      <w:rPr>
        <w:rFonts w:hint="default"/>
        <w:lang w:val="ru-RU" w:eastAsia="en-US" w:bidi="ar-SA"/>
      </w:rPr>
    </w:lvl>
    <w:lvl w:ilvl="5" w:tplc="14C2A79C">
      <w:numFmt w:val="bullet"/>
      <w:lvlText w:val="•"/>
      <w:lvlJc w:val="left"/>
      <w:pPr>
        <w:ind w:left="2524" w:hanging="295"/>
      </w:pPr>
      <w:rPr>
        <w:rFonts w:hint="default"/>
        <w:lang w:val="ru-RU" w:eastAsia="en-US" w:bidi="ar-SA"/>
      </w:rPr>
    </w:lvl>
    <w:lvl w:ilvl="6" w:tplc="B09A8112">
      <w:numFmt w:val="bullet"/>
      <w:lvlText w:val="•"/>
      <w:lvlJc w:val="left"/>
      <w:pPr>
        <w:ind w:left="3009" w:hanging="295"/>
      </w:pPr>
      <w:rPr>
        <w:rFonts w:hint="default"/>
        <w:lang w:val="ru-RU" w:eastAsia="en-US" w:bidi="ar-SA"/>
      </w:rPr>
    </w:lvl>
    <w:lvl w:ilvl="7" w:tplc="329E3E70">
      <w:numFmt w:val="bullet"/>
      <w:lvlText w:val="•"/>
      <w:lvlJc w:val="left"/>
      <w:pPr>
        <w:ind w:left="3494" w:hanging="295"/>
      </w:pPr>
      <w:rPr>
        <w:rFonts w:hint="default"/>
        <w:lang w:val="ru-RU" w:eastAsia="en-US" w:bidi="ar-SA"/>
      </w:rPr>
    </w:lvl>
    <w:lvl w:ilvl="8" w:tplc="BCA8F9A6">
      <w:numFmt w:val="bullet"/>
      <w:lvlText w:val="•"/>
      <w:lvlJc w:val="left"/>
      <w:pPr>
        <w:ind w:left="3979" w:hanging="295"/>
      </w:pPr>
      <w:rPr>
        <w:rFonts w:hint="default"/>
        <w:lang w:val="ru-RU" w:eastAsia="en-US" w:bidi="ar-SA"/>
      </w:rPr>
    </w:lvl>
  </w:abstractNum>
  <w:abstractNum w:abstractNumId="2">
    <w:nsid w:val="47E56E20"/>
    <w:multiLevelType w:val="hybridMultilevel"/>
    <w:tmpl w:val="062044F2"/>
    <w:lvl w:ilvl="0" w:tplc="56A8F8FE">
      <w:numFmt w:val="bullet"/>
      <w:lvlText w:val=""/>
      <w:lvlJc w:val="left"/>
      <w:pPr>
        <w:ind w:left="468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104EBA">
      <w:numFmt w:val="bullet"/>
      <w:lvlText w:val="•"/>
      <w:lvlJc w:val="left"/>
      <w:pPr>
        <w:ind w:left="1382" w:hanging="720"/>
      </w:pPr>
      <w:rPr>
        <w:rFonts w:hint="default"/>
        <w:lang w:val="ru-RU" w:eastAsia="en-US" w:bidi="ar-SA"/>
      </w:rPr>
    </w:lvl>
    <w:lvl w:ilvl="2" w:tplc="BFDCE200">
      <w:numFmt w:val="bullet"/>
      <w:lvlText w:val="•"/>
      <w:lvlJc w:val="left"/>
      <w:pPr>
        <w:ind w:left="2304" w:hanging="720"/>
      </w:pPr>
      <w:rPr>
        <w:rFonts w:hint="default"/>
        <w:lang w:val="ru-RU" w:eastAsia="en-US" w:bidi="ar-SA"/>
      </w:rPr>
    </w:lvl>
    <w:lvl w:ilvl="3" w:tplc="B6F2002E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4" w:tplc="5F42F392">
      <w:numFmt w:val="bullet"/>
      <w:lvlText w:val="•"/>
      <w:lvlJc w:val="left"/>
      <w:pPr>
        <w:ind w:left="4148" w:hanging="720"/>
      </w:pPr>
      <w:rPr>
        <w:rFonts w:hint="default"/>
        <w:lang w:val="ru-RU" w:eastAsia="en-US" w:bidi="ar-SA"/>
      </w:rPr>
    </w:lvl>
    <w:lvl w:ilvl="5" w:tplc="D8AA6E1C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6" w:tplc="8E10760C">
      <w:numFmt w:val="bullet"/>
      <w:lvlText w:val="•"/>
      <w:lvlJc w:val="left"/>
      <w:pPr>
        <w:ind w:left="5992" w:hanging="720"/>
      </w:pPr>
      <w:rPr>
        <w:rFonts w:hint="default"/>
        <w:lang w:val="ru-RU" w:eastAsia="en-US" w:bidi="ar-SA"/>
      </w:rPr>
    </w:lvl>
    <w:lvl w:ilvl="7" w:tplc="39F85408">
      <w:numFmt w:val="bullet"/>
      <w:lvlText w:val="•"/>
      <w:lvlJc w:val="left"/>
      <w:pPr>
        <w:ind w:left="6914" w:hanging="720"/>
      </w:pPr>
      <w:rPr>
        <w:rFonts w:hint="default"/>
        <w:lang w:val="ru-RU" w:eastAsia="en-US" w:bidi="ar-SA"/>
      </w:rPr>
    </w:lvl>
    <w:lvl w:ilvl="8" w:tplc="4AAC1452">
      <w:numFmt w:val="bullet"/>
      <w:lvlText w:val="•"/>
      <w:lvlJc w:val="left"/>
      <w:pPr>
        <w:ind w:left="7836" w:hanging="720"/>
      </w:pPr>
      <w:rPr>
        <w:rFonts w:hint="default"/>
        <w:lang w:val="ru-RU" w:eastAsia="en-US" w:bidi="ar-SA"/>
      </w:rPr>
    </w:lvl>
  </w:abstractNum>
  <w:abstractNum w:abstractNumId="3">
    <w:nsid w:val="747612F7"/>
    <w:multiLevelType w:val="hybridMultilevel"/>
    <w:tmpl w:val="70CA90D4"/>
    <w:lvl w:ilvl="0" w:tplc="86F00404">
      <w:start w:val="1"/>
      <w:numFmt w:val="decimal"/>
      <w:lvlText w:val="%1."/>
      <w:lvlJc w:val="left"/>
      <w:pPr>
        <w:ind w:left="63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w w:val="100"/>
        <w:sz w:val="24"/>
        <w:szCs w:val="24"/>
        <w:lang w:val="ru-RU" w:eastAsia="en-US" w:bidi="ar-SA"/>
      </w:rPr>
    </w:lvl>
    <w:lvl w:ilvl="1" w:tplc="7D20D0B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2" w:tplc="82D6D07E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3" w:tplc="22544E0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4" w:tplc="A70C0E7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5" w:tplc="B5C4A01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B1048DE2">
      <w:numFmt w:val="bullet"/>
      <w:lvlText w:val="•"/>
      <w:lvlJc w:val="left"/>
      <w:pPr>
        <w:ind w:left="3180" w:hanging="240"/>
      </w:pPr>
      <w:rPr>
        <w:rFonts w:hint="default"/>
        <w:lang w:val="ru-RU" w:eastAsia="en-US" w:bidi="ar-SA"/>
      </w:rPr>
    </w:lvl>
    <w:lvl w:ilvl="7" w:tplc="C324B8E2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8" w:tplc="4DC880C2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C32"/>
    <w:rsid w:val="002478FC"/>
    <w:rsid w:val="008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 w:line="274" w:lineRule="exact"/>
      <w:ind w:left="43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7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8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 w:line="274" w:lineRule="exact"/>
      <w:ind w:left="43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7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8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СОШ3</cp:lastModifiedBy>
  <cp:revision>2</cp:revision>
  <cp:lastPrinted>2024-04-15T14:27:00Z</cp:lastPrinted>
  <dcterms:created xsi:type="dcterms:W3CDTF">2024-04-15T14:25:00Z</dcterms:created>
  <dcterms:modified xsi:type="dcterms:W3CDTF">2024-04-15T14:28:00Z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